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7CBF" w14:textId="2679A0FE" w:rsidR="00EB5983" w:rsidRDefault="00EB5983" w:rsidP="00C85732">
      <w:pPr>
        <w:jc w:val="center"/>
        <w:rPr>
          <w:rFonts w:asciiTheme="majorHAnsi" w:hAnsiTheme="majorHAnsi"/>
          <w:b/>
          <w:sz w:val="32"/>
          <w:szCs w:val="32"/>
        </w:rPr>
      </w:pPr>
    </w:p>
    <w:p w14:paraId="5A037D44" w14:textId="0EB1F2FB" w:rsidR="00C559B5" w:rsidRPr="00C85732" w:rsidRDefault="00D55EB3" w:rsidP="00C85732">
      <w:pPr>
        <w:jc w:val="center"/>
        <w:rPr>
          <w:rFonts w:asciiTheme="majorHAnsi" w:hAnsiTheme="majorHAnsi"/>
          <w:b/>
          <w:sz w:val="32"/>
          <w:szCs w:val="32"/>
        </w:rPr>
      </w:pPr>
      <w:r w:rsidRPr="00D55EB3">
        <w:rPr>
          <w:rFonts w:asciiTheme="majorHAnsi" w:hAnsiTheme="majorHAnsi"/>
          <w:b/>
          <w:sz w:val="32"/>
          <w:szCs w:val="32"/>
        </w:rPr>
        <w:t>Scheduling Conflicts polici</w:t>
      </w:r>
      <w:r w:rsidR="00C559B5" w:rsidRPr="00D55EB3">
        <w:rPr>
          <w:rFonts w:asciiTheme="majorHAnsi" w:hAnsiTheme="majorHAnsi"/>
          <w:b/>
          <w:sz w:val="32"/>
          <w:szCs w:val="32"/>
        </w:rPr>
        <w:t>es</w:t>
      </w:r>
    </w:p>
    <w:p w14:paraId="75D08324" w14:textId="0BA2C95F" w:rsidR="006C503D" w:rsidRPr="00C559B5" w:rsidRDefault="002E03DC" w:rsidP="003D4D47">
      <w:pPr>
        <w:rPr>
          <w:rFonts w:asciiTheme="majorHAnsi" w:hAnsiTheme="majorHAnsi"/>
          <w:sz w:val="24"/>
          <w:szCs w:val="24"/>
        </w:rPr>
      </w:pPr>
      <w:r w:rsidRPr="00C559B5">
        <w:rPr>
          <w:rFonts w:asciiTheme="majorHAnsi" w:hAnsiTheme="majorHAnsi"/>
          <w:b/>
          <w:sz w:val="24"/>
          <w:szCs w:val="24"/>
          <w:u w:val="single"/>
        </w:rPr>
        <w:t>The Missed appointments policy</w:t>
      </w:r>
      <w:r w:rsidRPr="00C559B5">
        <w:rPr>
          <w:rFonts w:asciiTheme="majorHAnsi" w:hAnsiTheme="majorHAnsi"/>
          <w:sz w:val="24"/>
          <w:szCs w:val="24"/>
        </w:rPr>
        <w:t>:  For the first missed appointment the fee is waived; all f</w:t>
      </w:r>
      <w:r w:rsidR="006024DC" w:rsidRPr="00C559B5">
        <w:rPr>
          <w:rFonts w:asciiTheme="majorHAnsi" w:hAnsiTheme="majorHAnsi"/>
          <w:sz w:val="24"/>
          <w:szCs w:val="24"/>
        </w:rPr>
        <w:t xml:space="preserve">ollowing missed appointments will be </w:t>
      </w:r>
      <w:r w:rsidRPr="00C559B5">
        <w:rPr>
          <w:rFonts w:asciiTheme="majorHAnsi" w:hAnsiTheme="majorHAnsi"/>
          <w:sz w:val="24"/>
          <w:szCs w:val="24"/>
        </w:rPr>
        <w:t xml:space="preserve">a fee of 20 dollars. </w:t>
      </w:r>
      <w:r w:rsidR="002825AC">
        <w:rPr>
          <w:rFonts w:asciiTheme="majorHAnsi" w:hAnsiTheme="majorHAnsi"/>
          <w:sz w:val="24"/>
          <w:szCs w:val="24"/>
        </w:rPr>
        <w:t>(If you do not have another appointment within the month</w:t>
      </w:r>
      <w:r w:rsidR="002641B2">
        <w:rPr>
          <w:rFonts w:asciiTheme="majorHAnsi" w:hAnsiTheme="majorHAnsi"/>
          <w:sz w:val="24"/>
          <w:szCs w:val="24"/>
        </w:rPr>
        <w:t>,</w:t>
      </w:r>
      <w:r w:rsidR="002825AC">
        <w:rPr>
          <w:rFonts w:asciiTheme="majorHAnsi" w:hAnsiTheme="majorHAnsi"/>
          <w:sz w:val="24"/>
          <w:szCs w:val="24"/>
        </w:rPr>
        <w:t xml:space="preserve"> an invoice will/can be sent out for collection).</w:t>
      </w:r>
    </w:p>
    <w:p w14:paraId="04D51484" w14:textId="67DD1733" w:rsidR="006024DC" w:rsidRDefault="00C3292C" w:rsidP="003D4D47">
      <w:pPr>
        <w:rPr>
          <w:rFonts w:asciiTheme="majorHAnsi" w:hAnsiTheme="majorHAnsi"/>
          <w:sz w:val="24"/>
          <w:szCs w:val="24"/>
        </w:rPr>
      </w:pPr>
      <w:r>
        <w:rPr>
          <w:rFonts w:asciiTheme="majorHAnsi" w:hAnsiTheme="majorHAnsi"/>
          <w:b/>
          <w:sz w:val="24"/>
          <w:szCs w:val="24"/>
          <w:u w:val="single"/>
        </w:rPr>
        <w:t>Cancellations</w:t>
      </w:r>
      <w:r w:rsidR="002E03DC" w:rsidRPr="00C559B5">
        <w:rPr>
          <w:rFonts w:asciiTheme="majorHAnsi" w:hAnsiTheme="majorHAnsi"/>
          <w:b/>
          <w:sz w:val="24"/>
          <w:szCs w:val="24"/>
          <w:u w:val="single"/>
        </w:rPr>
        <w:t>:</w:t>
      </w:r>
      <w:r w:rsidR="002E03DC" w:rsidRPr="00C559B5">
        <w:rPr>
          <w:rFonts w:asciiTheme="majorHAnsi" w:hAnsiTheme="majorHAnsi"/>
          <w:b/>
          <w:sz w:val="24"/>
          <w:szCs w:val="24"/>
        </w:rPr>
        <w:t xml:space="preserve">  </w:t>
      </w:r>
      <w:r w:rsidR="002E03DC" w:rsidRPr="00C559B5">
        <w:rPr>
          <w:rFonts w:asciiTheme="majorHAnsi" w:hAnsiTheme="majorHAnsi"/>
          <w:sz w:val="24"/>
          <w:szCs w:val="24"/>
        </w:rPr>
        <w:t xml:space="preserve">The patient </w:t>
      </w:r>
      <w:r w:rsidR="00540F51">
        <w:rPr>
          <w:rFonts w:asciiTheme="majorHAnsi" w:hAnsiTheme="majorHAnsi"/>
          <w:sz w:val="24"/>
          <w:szCs w:val="24"/>
        </w:rPr>
        <w:t>has the right to cancel an appointment at anytime and doing so more than 2 hours before will not be f</w:t>
      </w:r>
      <w:r>
        <w:rPr>
          <w:rFonts w:asciiTheme="majorHAnsi" w:hAnsiTheme="majorHAnsi"/>
          <w:sz w:val="24"/>
          <w:szCs w:val="24"/>
        </w:rPr>
        <w:t>aulted for doing so unless it</w:t>
      </w:r>
      <w:r w:rsidR="00540F51">
        <w:rPr>
          <w:rFonts w:asciiTheme="majorHAnsi" w:hAnsiTheme="majorHAnsi"/>
          <w:sz w:val="24"/>
          <w:szCs w:val="24"/>
        </w:rPr>
        <w:t xml:space="preserve"> becomes a </w:t>
      </w:r>
      <w:r w:rsidR="009431C8" w:rsidRPr="00D25F4F">
        <w:rPr>
          <w:rFonts w:asciiTheme="majorHAnsi" w:hAnsiTheme="majorHAnsi"/>
          <w:sz w:val="24"/>
          <w:szCs w:val="24"/>
          <w:u w:val="single"/>
        </w:rPr>
        <w:t>habit</w:t>
      </w:r>
      <w:r w:rsidR="009431C8">
        <w:rPr>
          <w:rFonts w:asciiTheme="majorHAnsi" w:hAnsiTheme="majorHAnsi"/>
          <w:sz w:val="24"/>
          <w:szCs w:val="24"/>
        </w:rPr>
        <w:t>*.</w:t>
      </w:r>
      <w:r w:rsidR="00540F51">
        <w:rPr>
          <w:rFonts w:asciiTheme="majorHAnsi" w:hAnsiTheme="majorHAnsi"/>
          <w:sz w:val="24"/>
          <w:szCs w:val="24"/>
        </w:rPr>
        <w:t xml:space="preserve"> </w:t>
      </w:r>
      <w:r w:rsidR="009431C8">
        <w:rPr>
          <w:rFonts w:asciiTheme="majorHAnsi" w:hAnsiTheme="majorHAnsi"/>
          <w:sz w:val="24"/>
          <w:szCs w:val="24"/>
        </w:rPr>
        <w:t xml:space="preserve">Cancellations 24 hours prior to your appointment time will be forgiven fully and can typically </w:t>
      </w:r>
      <w:r w:rsidR="00D25F4F">
        <w:rPr>
          <w:rFonts w:asciiTheme="majorHAnsi" w:hAnsiTheme="majorHAnsi"/>
          <w:sz w:val="24"/>
          <w:szCs w:val="24"/>
        </w:rPr>
        <w:t xml:space="preserve">be </w:t>
      </w:r>
      <w:r w:rsidR="009431C8">
        <w:rPr>
          <w:rFonts w:asciiTheme="majorHAnsi" w:hAnsiTheme="majorHAnsi"/>
          <w:sz w:val="24"/>
          <w:szCs w:val="24"/>
        </w:rPr>
        <w:t xml:space="preserve">rescheduled within a reasonable </w:t>
      </w:r>
      <w:r w:rsidR="006813A2">
        <w:rPr>
          <w:rFonts w:asciiTheme="majorHAnsi" w:hAnsiTheme="majorHAnsi"/>
          <w:sz w:val="24"/>
          <w:szCs w:val="24"/>
        </w:rPr>
        <w:t>ti</w:t>
      </w:r>
      <w:r w:rsidR="009431C8">
        <w:rPr>
          <w:rFonts w:asciiTheme="majorHAnsi" w:hAnsiTheme="majorHAnsi"/>
          <w:sz w:val="24"/>
          <w:szCs w:val="24"/>
        </w:rPr>
        <w:t>me frame.</w:t>
      </w:r>
      <w:r w:rsidR="005C4930">
        <w:rPr>
          <w:rFonts w:asciiTheme="majorHAnsi" w:hAnsiTheme="majorHAnsi"/>
          <w:sz w:val="24"/>
          <w:szCs w:val="24"/>
        </w:rPr>
        <w:t xml:space="preserve"> Text, c</w:t>
      </w:r>
      <w:r w:rsidR="006813A2">
        <w:rPr>
          <w:rFonts w:asciiTheme="majorHAnsi" w:hAnsiTheme="majorHAnsi"/>
          <w:sz w:val="24"/>
          <w:szCs w:val="24"/>
        </w:rPr>
        <w:t>all &amp; email are all accepted form of notification.</w:t>
      </w:r>
    </w:p>
    <w:p w14:paraId="41474ED9" w14:textId="02BFAF3A" w:rsidR="009B4209" w:rsidRDefault="000077A4" w:rsidP="009B4209">
      <w:pPr>
        <w:rPr>
          <w:rFonts w:asciiTheme="majorHAnsi" w:hAnsiTheme="majorHAnsi"/>
          <w:b/>
          <w:sz w:val="24"/>
          <w:szCs w:val="24"/>
          <w:u w:val="single"/>
        </w:rPr>
      </w:pPr>
      <w:r>
        <w:rPr>
          <w:rFonts w:asciiTheme="majorHAnsi" w:hAnsiTheme="majorHAnsi"/>
          <w:sz w:val="24"/>
          <w:szCs w:val="24"/>
        </w:rPr>
        <w:t xml:space="preserve">*Habit of missing or cancelling appointments: a habit is formed when </w:t>
      </w:r>
      <w:r w:rsidR="004F15A2">
        <w:rPr>
          <w:rFonts w:asciiTheme="majorHAnsi" w:hAnsiTheme="majorHAnsi"/>
          <w:sz w:val="24"/>
          <w:szCs w:val="24"/>
        </w:rPr>
        <w:t>a canceled or missed appointment</w:t>
      </w:r>
      <w:r w:rsidR="007C46D9">
        <w:rPr>
          <w:rFonts w:asciiTheme="majorHAnsi" w:hAnsiTheme="majorHAnsi"/>
          <w:sz w:val="24"/>
          <w:szCs w:val="24"/>
        </w:rPr>
        <w:t xml:space="preserve"> happens </w:t>
      </w:r>
      <w:r w:rsidR="00391603">
        <w:rPr>
          <w:rFonts w:asciiTheme="majorHAnsi" w:hAnsiTheme="majorHAnsi"/>
          <w:sz w:val="24"/>
          <w:szCs w:val="24"/>
        </w:rPr>
        <w:t xml:space="preserve">more </w:t>
      </w:r>
      <w:r w:rsidR="0001445E">
        <w:rPr>
          <w:rFonts w:asciiTheme="majorHAnsi" w:hAnsiTheme="majorHAnsi"/>
          <w:sz w:val="24"/>
          <w:szCs w:val="24"/>
        </w:rPr>
        <w:t>than</w:t>
      </w:r>
      <w:r w:rsidR="00D11F20">
        <w:rPr>
          <w:rFonts w:asciiTheme="majorHAnsi" w:hAnsiTheme="majorHAnsi"/>
          <w:sz w:val="24"/>
          <w:szCs w:val="24"/>
        </w:rPr>
        <w:t xml:space="preserve"> 50% of their </w:t>
      </w:r>
      <w:r w:rsidR="007C46D9">
        <w:rPr>
          <w:rFonts w:asciiTheme="majorHAnsi" w:hAnsiTheme="majorHAnsi"/>
          <w:sz w:val="24"/>
          <w:szCs w:val="24"/>
        </w:rPr>
        <w:t>scheduled appointments</w:t>
      </w:r>
      <w:r w:rsidR="00525EAD">
        <w:rPr>
          <w:rFonts w:asciiTheme="majorHAnsi" w:hAnsiTheme="majorHAnsi"/>
          <w:sz w:val="24"/>
          <w:szCs w:val="24"/>
        </w:rPr>
        <w:t>. Therefore</w:t>
      </w:r>
      <w:r w:rsidR="00391603">
        <w:rPr>
          <w:rFonts w:asciiTheme="majorHAnsi" w:hAnsiTheme="majorHAnsi"/>
          <w:sz w:val="24"/>
          <w:szCs w:val="24"/>
        </w:rPr>
        <w:t>,</w:t>
      </w:r>
      <w:r w:rsidR="00442AF9">
        <w:rPr>
          <w:rFonts w:asciiTheme="majorHAnsi" w:hAnsiTheme="majorHAnsi"/>
          <w:sz w:val="24"/>
          <w:szCs w:val="24"/>
        </w:rPr>
        <w:t xml:space="preserve"> if you made 2</w:t>
      </w:r>
      <w:r w:rsidR="007B2F8B">
        <w:rPr>
          <w:rFonts w:asciiTheme="majorHAnsi" w:hAnsiTheme="majorHAnsi"/>
          <w:sz w:val="24"/>
          <w:szCs w:val="24"/>
        </w:rPr>
        <w:t xml:space="preserve"> attempted</w:t>
      </w:r>
      <w:r w:rsidR="00525EAD">
        <w:rPr>
          <w:rFonts w:asciiTheme="majorHAnsi" w:hAnsiTheme="majorHAnsi"/>
          <w:sz w:val="24"/>
          <w:szCs w:val="24"/>
        </w:rPr>
        <w:t xml:space="preserve"> appointment</w:t>
      </w:r>
      <w:r w:rsidR="00442AF9">
        <w:rPr>
          <w:rFonts w:asciiTheme="majorHAnsi" w:hAnsiTheme="majorHAnsi"/>
          <w:sz w:val="24"/>
          <w:szCs w:val="24"/>
        </w:rPr>
        <w:t>s and have canceled both</w:t>
      </w:r>
      <w:r w:rsidR="00525EAD">
        <w:rPr>
          <w:rFonts w:asciiTheme="majorHAnsi" w:hAnsiTheme="majorHAnsi"/>
          <w:sz w:val="24"/>
          <w:szCs w:val="24"/>
        </w:rPr>
        <w:t xml:space="preserve"> and </w:t>
      </w:r>
      <w:r w:rsidR="00442AF9">
        <w:rPr>
          <w:rFonts w:asciiTheme="majorHAnsi" w:hAnsiTheme="majorHAnsi"/>
          <w:sz w:val="24"/>
          <w:szCs w:val="24"/>
        </w:rPr>
        <w:t xml:space="preserve">then </w:t>
      </w:r>
      <w:r w:rsidR="00525EAD">
        <w:rPr>
          <w:rFonts w:asciiTheme="majorHAnsi" w:hAnsiTheme="majorHAnsi"/>
          <w:sz w:val="24"/>
          <w:szCs w:val="24"/>
        </w:rPr>
        <w:t>come in the third attempt you are subject to cancellation</w:t>
      </w:r>
      <w:r w:rsidR="005F35BE">
        <w:rPr>
          <w:rFonts w:asciiTheme="majorHAnsi" w:hAnsiTheme="majorHAnsi"/>
          <w:sz w:val="24"/>
          <w:szCs w:val="24"/>
        </w:rPr>
        <w:t>/m</w:t>
      </w:r>
      <w:r w:rsidR="007B2F8B">
        <w:rPr>
          <w:rFonts w:asciiTheme="majorHAnsi" w:hAnsiTheme="majorHAnsi"/>
          <w:sz w:val="24"/>
          <w:szCs w:val="24"/>
        </w:rPr>
        <w:t>issed appointment fees</w:t>
      </w:r>
      <w:r w:rsidR="00407F61">
        <w:rPr>
          <w:rFonts w:asciiTheme="majorHAnsi" w:hAnsiTheme="majorHAnsi"/>
          <w:sz w:val="24"/>
          <w:szCs w:val="24"/>
        </w:rPr>
        <w:t xml:space="preserve"> at the of service(or after one month of the  activation)</w:t>
      </w:r>
      <w:r w:rsidR="00C85732">
        <w:rPr>
          <w:rFonts w:asciiTheme="majorHAnsi" w:hAnsiTheme="majorHAnsi"/>
          <w:sz w:val="24"/>
          <w:szCs w:val="24"/>
        </w:rPr>
        <w:t>. This could be done</w:t>
      </w:r>
      <w:r w:rsidR="00BB4828">
        <w:rPr>
          <w:rFonts w:asciiTheme="majorHAnsi" w:hAnsiTheme="majorHAnsi"/>
          <w:sz w:val="24"/>
          <w:szCs w:val="24"/>
        </w:rPr>
        <w:t xml:space="preserve"> for at least one of the cancelled/missed</w:t>
      </w:r>
      <w:r w:rsidR="00212CE5" w:rsidRPr="00212CE5">
        <w:rPr>
          <w:rFonts w:asciiTheme="majorHAnsi" w:hAnsiTheme="majorHAnsi"/>
          <w:sz w:val="24"/>
          <w:szCs w:val="24"/>
        </w:rPr>
        <w:t xml:space="preserve"> </w:t>
      </w:r>
      <w:r w:rsidR="00212CE5">
        <w:rPr>
          <w:rFonts w:asciiTheme="majorHAnsi" w:hAnsiTheme="majorHAnsi"/>
          <w:sz w:val="24"/>
          <w:szCs w:val="24"/>
        </w:rPr>
        <w:t>appointment</w:t>
      </w:r>
      <w:r w:rsidR="00C37DE9">
        <w:rPr>
          <w:rFonts w:asciiTheme="majorHAnsi" w:hAnsiTheme="majorHAnsi"/>
          <w:sz w:val="24"/>
          <w:szCs w:val="24"/>
        </w:rPr>
        <w:t>, but could be charged for all missed appointments through this policy.</w:t>
      </w:r>
      <w:r w:rsidR="009B4209" w:rsidRPr="009B4209">
        <w:rPr>
          <w:rFonts w:asciiTheme="majorHAnsi" w:hAnsiTheme="majorHAnsi"/>
          <w:b/>
          <w:sz w:val="24"/>
          <w:szCs w:val="24"/>
          <w:u w:val="single"/>
        </w:rPr>
        <w:t xml:space="preserve"> </w:t>
      </w:r>
    </w:p>
    <w:p w14:paraId="5A022D8A" w14:textId="35CA29BE" w:rsidR="006813A2" w:rsidRPr="000077A4" w:rsidRDefault="009B4209" w:rsidP="000077A4">
      <w:pPr>
        <w:rPr>
          <w:rFonts w:asciiTheme="majorHAnsi" w:hAnsiTheme="majorHAnsi"/>
          <w:sz w:val="24"/>
          <w:szCs w:val="24"/>
        </w:rPr>
      </w:pPr>
      <w:r>
        <w:rPr>
          <w:rFonts w:asciiTheme="majorHAnsi" w:hAnsiTheme="majorHAnsi"/>
          <w:b/>
          <w:sz w:val="24"/>
          <w:szCs w:val="24"/>
          <w:u w:val="single"/>
        </w:rPr>
        <w:t xml:space="preserve">Showing up late for your appointment </w:t>
      </w:r>
      <w:r w:rsidRPr="00C559B5">
        <w:rPr>
          <w:rFonts w:asciiTheme="majorHAnsi" w:hAnsiTheme="majorHAnsi"/>
          <w:b/>
          <w:sz w:val="24"/>
          <w:szCs w:val="24"/>
          <w:u w:val="single"/>
        </w:rPr>
        <w:t>policy</w:t>
      </w:r>
      <w:r>
        <w:rPr>
          <w:rFonts w:asciiTheme="majorHAnsi" w:hAnsiTheme="majorHAnsi"/>
          <w:sz w:val="24"/>
          <w:szCs w:val="24"/>
        </w:rPr>
        <w:t xml:space="preserve">:  Each visit </w:t>
      </w:r>
      <w:r w:rsidR="002F565C">
        <w:rPr>
          <w:rFonts w:asciiTheme="majorHAnsi" w:hAnsiTheme="majorHAnsi"/>
          <w:sz w:val="24"/>
          <w:szCs w:val="24"/>
        </w:rPr>
        <w:t xml:space="preserve">time slot is scheduled for 20 </w:t>
      </w:r>
      <w:bookmarkStart w:id="0" w:name="_GoBack"/>
      <w:bookmarkEnd w:id="0"/>
      <w:r w:rsidR="001C02BD">
        <w:rPr>
          <w:rFonts w:asciiTheme="majorHAnsi" w:hAnsiTheme="majorHAnsi"/>
          <w:sz w:val="24"/>
          <w:szCs w:val="24"/>
        </w:rPr>
        <w:t>minutes, which</w:t>
      </w:r>
      <w:r w:rsidR="002F565C">
        <w:rPr>
          <w:rFonts w:asciiTheme="majorHAnsi" w:hAnsiTheme="majorHAnsi"/>
          <w:sz w:val="24"/>
          <w:szCs w:val="24"/>
        </w:rPr>
        <w:t xml:space="preserve"> is your time. If you show up 5 minutes late you have 15 minutes served with the doctor. </w:t>
      </w:r>
      <w:r w:rsidR="003E6A1A">
        <w:rPr>
          <w:rFonts w:asciiTheme="majorHAnsi" w:hAnsiTheme="majorHAnsi"/>
          <w:sz w:val="24"/>
          <w:szCs w:val="24"/>
        </w:rPr>
        <w:t xml:space="preserve">If you are more than 10 minutes late the doctor has the right to </w:t>
      </w:r>
      <w:r w:rsidR="001C02BD">
        <w:rPr>
          <w:rFonts w:asciiTheme="majorHAnsi" w:hAnsiTheme="majorHAnsi"/>
          <w:sz w:val="24"/>
          <w:szCs w:val="24"/>
        </w:rPr>
        <w:t>consider</w:t>
      </w:r>
      <w:r w:rsidR="003E6A1A">
        <w:rPr>
          <w:rFonts w:asciiTheme="majorHAnsi" w:hAnsiTheme="majorHAnsi"/>
          <w:sz w:val="24"/>
          <w:szCs w:val="24"/>
        </w:rPr>
        <w:t xml:space="preserve"> your appointment as missed and the fees apply. If you are able to call </w:t>
      </w:r>
      <w:r w:rsidR="0018592E">
        <w:rPr>
          <w:rFonts w:asciiTheme="majorHAnsi" w:hAnsiTheme="majorHAnsi"/>
          <w:sz w:val="24"/>
          <w:szCs w:val="24"/>
        </w:rPr>
        <w:t>and reschedule before 10 minutes in to your appointment (call in), you will be considered rescheduled, and fees do not apply, unless it becomes a Habit*.</w:t>
      </w:r>
      <w:r w:rsidR="003E6A1A">
        <w:rPr>
          <w:rFonts w:asciiTheme="majorHAnsi" w:hAnsiTheme="majorHAnsi"/>
          <w:sz w:val="24"/>
          <w:szCs w:val="24"/>
        </w:rPr>
        <w:t xml:space="preserve"> </w:t>
      </w:r>
      <w:r w:rsidR="00C74AE5">
        <w:rPr>
          <w:rFonts w:asciiTheme="majorHAnsi" w:hAnsiTheme="majorHAnsi"/>
          <w:sz w:val="24"/>
          <w:szCs w:val="24"/>
        </w:rPr>
        <w:t xml:space="preserve">If you call in and can reschedule you might allow the doctor to treat the next patient that might be early and then treat you in the next time slot giving you time to get to the new </w:t>
      </w:r>
      <w:r w:rsidR="00212CE5">
        <w:rPr>
          <w:rFonts w:asciiTheme="majorHAnsi" w:hAnsiTheme="majorHAnsi"/>
          <w:sz w:val="24"/>
          <w:szCs w:val="24"/>
        </w:rPr>
        <w:t>appointment</w:t>
      </w:r>
      <w:r w:rsidR="00C74AE5">
        <w:rPr>
          <w:rFonts w:asciiTheme="majorHAnsi" w:hAnsiTheme="majorHAnsi"/>
          <w:sz w:val="24"/>
          <w:szCs w:val="24"/>
        </w:rPr>
        <w:t xml:space="preserve"> </w:t>
      </w:r>
      <w:r w:rsidR="00266279">
        <w:rPr>
          <w:rFonts w:asciiTheme="majorHAnsi" w:hAnsiTheme="majorHAnsi"/>
          <w:sz w:val="24"/>
          <w:szCs w:val="24"/>
        </w:rPr>
        <w:t xml:space="preserve">on time. </w:t>
      </w:r>
    </w:p>
    <w:p w14:paraId="0FCF6280" w14:textId="4CBB956A" w:rsidR="0022052B" w:rsidRPr="00C559B5" w:rsidRDefault="006024DC" w:rsidP="006024DC">
      <w:pPr>
        <w:rPr>
          <w:rFonts w:asciiTheme="majorHAnsi" w:hAnsiTheme="majorHAnsi"/>
          <w:sz w:val="24"/>
          <w:szCs w:val="24"/>
        </w:rPr>
      </w:pPr>
      <w:r w:rsidRPr="00C559B5">
        <w:rPr>
          <w:rFonts w:asciiTheme="majorHAnsi" w:hAnsiTheme="majorHAnsi"/>
          <w:b/>
          <w:sz w:val="24"/>
          <w:szCs w:val="24"/>
          <w:u w:val="single"/>
        </w:rPr>
        <w:t>Self Release from Care policy</w:t>
      </w:r>
      <w:r w:rsidR="004A008B" w:rsidRPr="00C559B5">
        <w:rPr>
          <w:rFonts w:asciiTheme="majorHAnsi" w:hAnsiTheme="majorHAnsi"/>
          <w:sz w:val="24"/>
          <w:szCs w:val="24"/>
        </w:rPr>
        <w:t>:  The Doctor has completed a thorough history of your medical conditions that will interact with your health and your care in this office.</w:t>
      </w:r>
      <w:r w:rsidR="00937642" w:rsidRPr="00C559B5">
        <w:rPr>
          <w:rFonts w:asciiTheme="majorHAnsi" w:hAnsiTheme="majorHAnsi"/>
          <w:sz w:val="24"/>
          <w:szCs w:val="24"/>
        </w:rPr>
        <w:t xml:space="preserve"> Your examination and symptoms have given enough information to make a reasonably predictable </w:t>
      </w:r>
      <w:r w:rsidR="00053F9C" w:rsidRPr="00C559B5">
        <w:rPr>
          <w:rFonts w:asciiTheme="majorHAnsi" w:hAnsiTheme="majorHAnsi"/>
          <w:sz w:val="24"/>
          <w:szCs w:val="24"/>
        </w:rPr>
        <w:t xml:space="preserve">required type of care and </w:t>
      </w:r>
      <w:r w:rsidR="00937642" w:rsidRPr="00C559B5">
        <w:rPr>
          <w:rFonts w:asciiTheme="majorHAnsi" w:hAnsiTheme="majorHAnsi"/>
          <w:sz w:val="24"/>
          <w:szCs w:val="24"/>
        </w:rPr>
        <w:t>amount of care</w:t>
      </w:r>
      <w:r w:rsidR="00053F9C" w:rsidRPr="00C559B5">
        <w:rPr>
          <w:rFonts w:asciiTheme="majorHAnsi" w:hAnsiTheme="majorHAnsi"/>
          <w:sz w:val="24"/>
          <w:szCs w:val="24"/>
        </w:rPr>
        <w:t xml:space="preserve"> that it will tak</w:t>
      </w:r>
      <w:r w:rsidR="00F77109" w:rsidRPr="00C559B5">
        <w:rPr>
          <w:rFonts w:asciiTheme="majorHAnsi" w:hAnsiTheme="majorHAnsi"/>
          <w:sz w:val="24"/>
          <w:szCs w:val="24"/>
        </w:rPr>
        <w:t>e it will take to ensure full achievement of the treatment goals in the office. With thi</w:t>
      </w:r>
      <w:r w:rsidR="00BB1C37" w:rsidRPr="00C559B5">
        <w:rPr>
          <w:rFonts w:asciiTheme="majorHAnsi" w:hAnsiTheme="majorHAnsi"/>
          <w:sz w:val="24"/>
          <w:szCs w:val="24"/>
        </w:rPr>
        <w:t>s predictability,</w:t>
      </w:r>
      <w:r w:rsidR="00F77109" w:rsidRPr="00C559B5">
        <w:rPr>
          <w:rFonts w:asciiTheme="majorHAnsi" w:hAnsiTheme="majorHAnsi"/>
          <w:sz w:val="24"/>
          <w:szCs w:val="24"/>
        </w:rPr>
        <w:t xml:space="preserve"> the frequency and </w:t>
      </w:r>
      <w:r w:rsidR="00BB1C37" w:rsidRPr="00C559B5">
        <w:rPr>
          <w:rFonts w:asciiTheme="majorHAnsi" w:hAnsiTheme="majorHAnsi"/>
          <w:sz w:val="24"/>
          <w:szCs w:val="24"/>
        </w:rPr>
        <w:t>amount of progress are correlated.</w:t>
      </w:r>
      <w:r w:rsidR="00C80DAA" w:rsidRPr="00C559B5">
        <w:rPr>
          <w:rFonts w:asciiTheme="majorHAnsi" w:hAnsiTheme="majorHAnsi"/>
          <w:sz w:val="24"/>
          <w:szCs w:val="24"/>
        </w:rPr>
        <w:t xml:space="preserve"> The doctor develops </w:t>
      </w:r>
      <w:proofErr w:type="gramStart"/>
      <w:r w:rsidR="00C80DAA" w:rsidRPr="00C559B5">
        <w:rPr>
          <w:rFonts w:asciiTheme="majorHAnsi" w:hAnsiTheme="majorHAnsi"/>
          <w:sz w:val="24"/>
          <w:szCs w:val="24"/>
        </w:rPr>
        <w:t>a</w:t>
      </w:r>
      <w:proofErr w:type="gramEnd"/>
      <w:r w:rsidR="00C80DAA" w:rsidRPr="00C559B5">
        <w:rPr>
          <w:rFonts w:asciiTheme="majorHAnsi" w:hAnsiTheme="majorHAnsi"/>
          <w:sz w:val="24"/>
          <w:szCs w:val="24"/>
        </w:rPr>
        <w:t xml:space="preserve"> individualized treatment plan in a set frequency for </w:t>
      </w:r>
      <w:r w:rsidR="004601B5" w:rsidRPr="00C559B5">
        <w:rPr>
          <w:rFonts w:asciiTheme="majorHAnsi" w:hAnsiTheme="majorHAnsi"/>
          <w:sz w:val="24"/>
          <w:szCs w:val="24"/>
        </w:rPr>
        <w:t>the best results. Therefore, s</w:t>
      </w:r>
      <w:r w:rsidR="003C6647">
        <w:rPr>
          <w:rFonts w:asciiTheme="majorHAnsi" w:hAnsiTheme="majorHAnsi"/>
          <w:sz w:val="24"/>
          <w:szCs w:val="24"/>
        </w:rPr>
        <w:t>elf modifying</w:t>
      </w:r>
      <w:r w:rsidR="00BB1C37" w:rsidRPr="00C559B5">
        <w:rPr>
          <w:rFonts w:asciiTheme="majorHAnsi" w:hAnsiTheme="majorHAnsi"/>
          <w:sz w:val="24"/>
          <w:szCs w:val="24"/>
        </w:rPr>
        <w:t xml:space="preserve"> </w:t>
      </w:r>
      <w:r w:rsidR="004601B5" w:rsidRPr="00C559B5">
        <w:rPr>
          <w:rFonts w:asciiTheme="majorHAnsi" w:hAnsiTheme="majorHAnsi"/>
          <w:sz w:val="24"/>
          <w:szCs w:val="24"/>
        </w:rPr>
        <w:t>your appointment dates and f</w:t>
      </w:r>
      <w:r w:rsidR="003C6647">
        <w:rPr>
          <w:rFonts w:asciiTheme="majorHAnsi" w:hAnsiTheme="majorHAnsi"/>
          <w:sz w:val="24"/>
          <w:szCs w:val="24"/>
        </w:rPr>
        <w:t>requency for any reason impacting</w:t>
      </w:r>
      <w:r w:rsidR="004601B5" w:rsidRPr="00C559B5">
        <w:rPr>
          <w:rFonts w:asciiTheme="majorHAnsi" w:hAnsiTheme="majorHAnsi"/>
          <w:sz w:val="24"/>
          <w:szCs w:val="24"/>
        </w:rPr>
        <w:t xml:space="preserve"> the results of your progress.</w:t>
      </w:r>
      <w:r w:rsidR="0022052B" w:rsidRPr="00C559B5">
        <w:rPr>
          <w:rFonts w:asciiTheme="majorHAnsi" w:hAnsiTheme="majorHAnsi"/>
          <w:sz w:val="24"/>
          <w:szCs w:val="24"/>
        </w:rPr>
        <w:t xml:space="preserve"> </w:t>
      </w:r>
    </w:p>
    <w:p w14:paraId="7D80C51F" w14:textId="5B8338B8" w:rsidR="006024DC" w:rsidRPr="00C559B5" w:rsidRDefault="00036A64" w:rsidP="006024DC">
      <w:pPr>
        <w:rPr>
          <w:rFonts w:asciiTheme="majorHAnsi" w:hAnsiTheme="majorHAnsi"/>
          <w:sz w:val="24"/>
          <w:szCs w:val="24"/>
        </w:rPr>
      </w:pPr>
      <w:r>
        <w:rPr>
          <w:rFonts w:asciiTheme="majorHAnsi" w:hAnsiTheme="majorHAnsi"/>
          <w:sz w:val="24"/>
          <w:szCs w:val="24"/>
        </w:rPr>
        <w:t>The most common reason for patients</w:t>
      </w:r>
      <w:r w:rsidR="006D1911">
        <w:rPr>
          <w:rFonts w:asciiTheme="majorHAnsi" w:hAnsiTheme="majorHAnsi"/>
          <w:sz w:val="24"/>
          <w:szCs w:val="24"/>
        </w:rPr>
        <w:t xml:space="preserve"> </w:t>
      </w:r>
      <w:r w:rsidR="0022052B" w:rsidRPr="00C559B5">
        <w:rPr>
          <w:rFonts w:asciiTheme="majorHAnsi" w:hAnsiTheme="majorHAnsi"/>
          <w:sz w:val="24"/>
          <w:szCs w:val="24"/>
        </w:rPr>
        <w:t xml:space="preserve">missing or </w:t>
      </w:r>
      <w:r w:rsidR="006D1911">
        <w:rPr>
          <w:rFonts w:asciiTheme="majorHAnsi" w:hAnsiTheme="majorHAnsi"/>
          <w:sz w:val="24"/>
          <w:szCs w:val="24"/>
        </w:rPr>
        <w:t>modifying</w:t>
      </w:r>
      <w:r>
        <w:rPr>
          <w:rFonts w:asciiTheme="majorHAnsi" w:hAnsiTheme="majorHAnsi"/>
          <w:sz w:val="24"/>
          <w:szCs w:val="24"/>
        </w:rPr>
        <w:t xml:space="preserve"> schedules </w:t>
      </w:r>
      <w:r w:rsidR="0022052B" w:rsidRPr="00C559B5">
        <w:rPr>
          <w:rFonts w:asciiTheme="majorHAnsi" w:hAnsiTheme="majorHAnsi"/>
          <w:sz w:val="24"/>
          <w:szCs w:val="24"/>
        </w:rPr>
        <w:t>are</w:t>
      </w:r>
      <w:r w:rsidR="00605B25" w:rsidRPr="00C559B5">
        <w:rPr>
          <w:rFonts w:asciiTheme="majorHAnsi" w:hAnsiTheme="majorHAnsi"/>
          <w:sz w:val="24"/>
          <w:szCs w:val="24"/>
        </w:rPr>
        <w:t xml:space="preserve"> because their pain has diminished significantly</w:t>
      </w:r>
      <w:r w:rsidR="006D1911">
        <w:rPr>
          <w:rFonts w:asciiTheme="majorHAnsi" w:hAnsiTheme="majorHAnsi"/>
          <w:sz w:val="24"/>
          <w:szCs w:val="24"/>
        </w:rPr>
        <w:t xml:space="preserve"> and </w:t>
      </w:r>
      <w:r w:rsidR="005B2BAB">
        <w:rPr>
          <w:rFonts w:asciiTheme="majorHAnsi" w:hAnsiTheme="majorHAnsi"/>
          <w:sz w:val="24"/>
          <w:szCs w:val="24"/>
        </w:rPr>
        <w:t>they misunderstand</w:t>
      </w:r>
      <w:r w:rsidR="0022052B" w:rsidRPr="00C559B5">
        <w:rPr>
          <w:rFonts w:asciiTheme="majorHAnsi" w:hAnsiTheme="majorHAnsi"/>
          <w:sz w:val="24"/>
          <w:szCs w:val="24"/>
        </w:rPr>
        <w:t xml:space="preserve"> that this </w:t>
      </w:r>
      <w:r w:rsidR="00FC7CA8" w:rsidRPr="00C559B5">
        <w:rPr>
          <w:rFonts w:asciiTheme="majorHAnsi" w:hAnsiTheme="majorHAnsi"/>
          <w:sz w:val="24"/>
          <w:szCs w:val="24"/>
        </w:rPr>
        <w:t xml:space="preserve">lack of pain means less of a need for treatments. The </w:t>
      </w:r>
      <w:r w:rsidR="000231A9">
        <w:rPr>
          <w:rFonts w:asciiTheme="majorHAnsi" w:hAnsiTheme="majorHAnsi"/>
          <w:sz w:val="24"/>
          <w:szCs w:val="24"/>
        </w:rPr>
        <w:t xml:space="preserve">other is </w:t>
      </w:r>
      <w:r w:rsidR="00A74767" w:rsidRPr="00C559B5">
        <w:rPr>
          <w:rFonts w:asciiTheme="majorHAnsi" w:hAnsiTheme="majorHAnsi"/>
          <w:sz w:val="24"/>
          <w:szCs w:val="24"/>
        </w:rPr>
        <w:t>cost</w:t>
      </w:r>
      <w:r w:rsidR="00A74767">
        <w:rPr>
          <w:rFonts w:asciiTheme="majorHAnsi" w:hAnsiTheme="majorHAnsi"/>
          <w:sz w:val="24"/>
          <w:szCs w:val="24"/>
        </w:rPr>
        <w:t xml:space="preserve"> or</w:t>
      </w:r>
      <w:r w:rsidR="000231A9">
        <w:rPr>
          <w:rFonts w:asciiTheme="majorHAnsi" w:hAnsiTheme="majorHAnsi"/>
          <w:sz w:val="24"/>
          <w:szCs w:val="24"/>
        </w:rPr>
        <w:t xml:space="preserve"> other life events </w:t>
      </w:r>
      <w:r w:rsidR="00A74767">
        <w:rPr>
          <w:rFonts w:asciiTheme="majorHAnsi" w:hAnsiTheme="majorHAnsi"/>
          <w:sz w:val="24"/>
          <w:szCs w:val="24"/>
        </w:rPr>
        <w:t>taking</w:t>
      </w:r>
      <w:r w:rsidR="000231A9">
        <w:rPr>
          <w:rFonts w:asciiTheme="majorHAnsi" w:hAnsiTheme="majorHAnsi"/>
          <w:sz w:val="24"/>
          <w:szCs w:val="24"/>
        </w:rPr>
        <w:t xml:space="preserve"> priority</w:t>
      </w:r>
      <w:r w:rsidR="00FC7CA8" w:rsidRPr="00C559B5">
        <w:rPr>
          <w:rFonts w:asciiTheme="majorHAnsi" w:hAnsiTheme="majorHAnsi"/>
          <w:sz w:val="24"/>
          <w:szCs w:val="24"/>
        </w:rPr>
        <w:t xml:space="preserve"> over your care.</w:t>
      </w:r>
      <w:r w:rsidR="00F972A2" w:rsidRPr="00C559B5">
        <w:rPr>
          <w:rFonts w:asciiTheme="majorHAnsi" w:hAnsiTheme="majorHAnsi"/>
          <w:sz w:val="24"/>
          <w:szCs w:val="24"/>
        </w:rPr>
        <w:t xml:space="preserve"> Please understand pain is only a secondary signal for our body to tell us something is wrong</w:t>
      </w:r>
      <w:r w:rsidR="009E7EF4" w:rsidRPr="00C559B5">
        <w:rPr>
          <w:rFonts w:asciiTheme="majorHAnsi" w:hAnsiTheme="majorHAnsi"/>
          <w:sz w:val="24"/>
          <w:szCs w:val="24"/>
        </w:rPr>
        <w:t>, not the absolute evidence of</w:t>
      </w:r>
      <w:r w:rsidR="003D4D47" w:rsidRPr="00C559B5">
        <w:rPr>
          <w:rFonts w:asciiTheme="majorHAnsi" w:hAnsiTheme="majorHAnsi"/>
          <w:sz w:val="24"/>
          <w:szCs w:val="24"/>
        </w:rPr>
        <w:t xml:space="preserve"> illness or</w:t>
      </w:r>
      <w:r w:rsidR="009E7EF4" w:rsidRPr="00C559B5">
        <w:rPr>
          <w:rFonts w:asciiTheme="majorHAnsi" w:hAnsiTheme="majorHAnsi"/>
          <w:sz w:val="24"/>
          <w:szCs w:val="24"/>
        </w:rPr>
        <w:t xml:space="preserve"> health.</w:t>
      </w:r>
      <w:r w:rsidR="00FC7CA8" w:rsidRPr="00C559B5">
        <w:rPr>
          <w:rFonts w:asciiTheme="majorHAnsi" w:hAnsiTheme="majorHAnsi"/>
          <w:sz w:val="24"/>
          <w:szCs w:val="24"/>
        </w:rPr>
        <w:t xml:space="preserve"> </w:t>
      </w:r>
      <w:r w:rsidR="004601B5" w:rsidRPr="00C559B5">
        <w:rPr>
          <w:rFonts w:asciiTheme="majorHAnsi" w:hAnsiTheme="majorHAnsi"/>
          <w:sz w:val="24"/>
          <w:szCs w:val="24"/>
        </w:rPr>
        <w:t xml:space="preserve"> </w:t>
      </w:r>
      <w:r w:rsidR="00937642" w:rsidRPr="00C559B5">
        <w:rPr>
          <w:rFonts w:asciiTheme="majorHAnsi" w:hAnsiTheme="majorHAnsi"/>
          <w:sz w:val="24"/>
          <w:szCs w:val="24"/>
        </w:rPr>
        <w:t xml:space="preserve"> </w:t>
      </w:r>
      <w:r w:rsidR="004A008B" w:rsidRPr="00C559B5">
        <w:rPr>
          <w:rFonts w:asciiTheme="majorHAnsi" w:hAnsiTheme="majorHAnsi"/>
          <w:sz w:val="24"/>
          <w:szCs w:val="24"/>
        </w:rPr>
        <w:t xml:space="preserve"> </w:t>
      </w:r>
    </w:p>
    <w:p w14:paraId="4937425D" w14:textId="45CBA215" w:rsidR="002E03DC" w:rsidRPr="00C559B5" w:rsidRDefault="002E03DC">
      <w:pPr>
        <w:rPr>
          <w:rFonts w:asciiTheme="majorHAnsi" w:hAnsiTheme="majorHAnsi"/>
          <w:sz w:val="24"/>
          <w:szCs w:val="24"/>
        </w:rPr>
      </w:pPr>
      <w:r w:rsidRPr="00C559B5">
        <w:rPr>
          <w:rFonts w:asciiTheme="majorHAnsi" w:hAnsiTheme="majorHAnsi"/>
          <w:sz w:val="24"/>
          <w:szCs w:val="24"/>
        </w:rPr>
        <w:t>This was policy is aff</w:t>
      </w:r>
      <w:r w:rsidR="00C559B5">
        <w:rPr>
          <w:rFonts w:asciiTheme="majorHAnsi" w:hAnsiTheme="majorHAnsi"/>
          <w:sz w:val="24"/>
          <w:szCs w:val="24"/>
        </w:rPr>
        <w:t>ected after the date: 09/1/2016</w:t>
      </w:r>
    </w:p>
    <w:sectPr w:rsidR="002E03DC" w:rsidRPr="00C559B5" w:rsidSect="004665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6F08" w14:textId="77777777" w:rsidR="004D32BC" w:rsidRDefault="004D32BC">
      <w:pPr>
        <w:spacing w:after="0" w:line="240" w:lineRule="auto"/>
      </w:pPr>
      <w:r>
        <w:separator/>
      </w:r>
    </w:p>
  </w:endnote>
  <w:endnote w:type="continuationSeparator" w:id="0">
    <w:p w14:paraId="346D862A" w14:textId="77777777" w:rsidR="004D32BC" w:rsidRDefault="004D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95272" w14:textId="77777777" w:rsidR="004D32BC" w:rsidRDefault="004D32BC">
      <w:pPr>
        <w:spacing w:after="0" w:line="240" w:lineRule="auto"/>
      </w:pPr>
      <w:r>
        <w:separator/>
      </w:r>
    </w:p>
  </w:footnote>
  <w:footnote w:type="continuationSeparator" w:id="0">
    <w:p w14:paraId="48AA0ED5" w14:textId="77777777" w:rsidR="004D32BC" w:rsidRDefault="004D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8D4A" w14:textId="225DBE19" w:rsidR="00AA2915" w:rsidRPr="009F3128" w:rsidRDefault="009F3128" w:rsidP="00EB5983">
    <w:pPr>
      <w:shd w:val="clear" w:color="auto" w:fill="FFFFFF"/>
      <w:spacing w:after="0" w:line="240" w:lineRule="auto"/>
      <w:jc w:val="center"/>
      <w:rPr>
        <w:rFonts w:ascii="Constantia" w:eastAsia="Times New Roman" w:hAnsi="Constantia" w:cs="Arial"/>
        <w:color w:val="222222"/>
        <w:szCs w:val="24"/>
      </w:rPr>
    </w:pPr>
    <w:r>
      <w:rPr>
        <w:rFonts w:ascii="Constantia" w:eastAsia="Times New Roman" w:hAnsi="Constantia" w:cs="Arial"/>
        <w:b/>
        <w:bCs/>
        <w:color w:val="6FA8DC"/>
        <w:sz w:val="44"/>
        <w:szCs w:val="48"/>
      </w:rPr>
      <w:t>Dr. Kelly Cullen, D.C.</w:t>
    </w:r>
  </w:p>
  <w:p w14:paraId="02A9E7AA" w14:textId="0324EC3F" w:rsidR="00AA2915" w:rsidRPr="004665F5" w:rsidRDefault="009F3128" w:rsidP="00EB5983">
    <w:pPr>
      <w:shd w:val="clear" w:color="auto" w:fill="FFFFFF"/>
      <w:spacing w:after="0" w:line="240" w:lineRule="auto"/>
      <w:jc w:val="center"/>
      <w:rPr>
        <w:rFonts w:asciiTheme="majorHAnsi" w:eastAsia="Times New Roman" w:hAnsiTheme="majorHAnsi" w:cs="Arial"/>
        <w:color w:val="222222"/>
        <w:szCs w:val="24"/>
      </w:rPr>
    </w:pPr>
    <w:r w:rsidRPr="004665F5">
      <w:rPr>
        <w:rFonts w:asciiTheme="majorHAnsi" w:eastAsia="Times New Roman" w:hAnsiTheme="majorHAnsi" w:cs="Arial"/>
        <w:b/>
        <w:bCs/>
        <w:color w:val="222222"/>
        <w:szCs w:val="24"/>
      </w:rPr>
      <w:t>231 Blue Ravine Rd. Suite #200</w:t>
    </w:r>
    <w:r w:rsidR="006C503D" w:rsidRPr="004665F5">
      <w:rPr>
        <w:rFonts w:asciiTheme="majorHAnsi" w:eastAsia="Times New Roman" w:hAnsiTheme="majorHAnsi" w:cs="Arial"/>
        <w:color w:val="222222"/>
        <w:szCs w:val="24"/>
      </w:rPr>
      <w:t xml:space="preserve">, </w:t>
    </w:r>
    <w:r w:rsidR="006C503D" w:rsidRPr="004665F5">
      <w:rPr>
        <w:rFonts w:asciiTheme="majorHAnsi" w:eastAsia="Times New Roman" w:hAnsiTheme="majorHAnsi" w:cs="Arial"/>
        <w:b/>
        <w:bCs/>
        <w:color w:val="222222"/>
        <w:szCs w:val="24"/>
      </w:rPr>
      <w:t>Folsom, Ca 95630</w:t>
    </w:r>
    <w:r w:rsidR="006C503D" w:rsidRPr="004665F5">
      <w:rPr>
        <w:rFonts w:asciiTheme="majorHAnsi" w:eastAsia="Times New Roman" w:hAnsiTheme="majorHAnsi" w:cs="Arial"/>
        <w:b/>
        <w:bCs/>
        <w:color w:val="222222"/>
        <w:szCs w:val="24"/>
      </w:rPr>
      <w:br/>
    </w:r>
    <w:hyperlink r:id="rId1" w:tgtFrame="_blank" w:history="1">
      <w:r w:rsidRPr="004665F5">
        <w:rPr>
          <w:rFonts w:asciiTheme="majorHAnsi" w:eastAsia="Times New Roman" w:hAnsiTheme="majorHAnsi" w:cs="Arial"/>
          <w:b/>
          <w:bCs/>
          <w:color w:val="1155CC"/>
          <w:szCs w:val="24"/>
          <w:u w:val="single"/>
        </w:rPr>
        <w:t>(916)796-99</w:t>
      </w:r>
      <w:r w:rsidR="006C503D" w:rsidRPr="004665F5">
        <w:rPr>
          <w:rFonts w:asciiTheme="majorHAnsi" w:eastAsia="Times New Roman" w:hAnsiTheme="majorHAnsi" w:cs="Arial"/>
          <w:b/>
          <w:bCs/>
          <w:color w:val="1155CC"/>
          <w:szCs w:val="24"/>
          <w:u w:val="single"/>
        </w:rPr>
        <w:t>86</w:t>
      </w:r>
    </w:hyperlink>
    <w:r w:rsidR="00EB5983" w:rsidRPr="004665F5">
      <w:rPr>
        <w:rFonts w:asciiTheme="majorHAnsi" w:eastAsia="Times New Roman" w:hAnsiTheme="majorHAnsi" w:cs="Arial"/>
        <w:color w:val="222222"/>
        <w:szCs w:val="24"/>
      </w:rPr>
      <w:t xml:space="preserve">  </w:t>
    </w:r>
    <w:r w:rsidR="00EB5983" w:rsidRPr="004665F5">
      <w:rPr>
        <w:rFonts w:asciiTheme="majorHAnsi" w:hAnsiTheme="majorHAnsi"/>
        <w:sz w:val="24"/>
        <w:szCs w:val="24"/>
      </w:rPr>
      <w:t>Adjustinghealth@gmail.co</w:t>
    </w:r>
    <w:r w:rsidR="004665F5" w:rsidRPr="004665F5">
      <w:rPr>
        <w:rFonts w:asciiTheme="majorHAnsi" w:hAnsiTheme="majorHAnsi"/>
        <w:sz w:val="24"/>
        <w:szCs w:val="24"/>
      </w:rPr>
      <w:t>m</w:t>
    </w:r>
    <w:r w:rsidR="00EB5983" w:rsidRPr="004665F5">
      <w:rPr>
        <w:rFonts w:asciiTheme="majorHAnsi" w:eastAsia="Times New Roman" w:hAnsiTheme="majorHAnsi" w:cs="Arial"/>
        <w:color w:val="222222"/>
        <w:szCs w:val="24"/>
      </w:rPr>
      <w:t xml:space="preserve">   </w:t>
    </w:r>
    <w:hyperlink r:id="rId2" w:history="1">
      <w:r w:rsidR="006024DC" w:rsidRPr="004665F5">
        <w:rPr>
          <w:rStyle w:val="Hyperlink"/>
          <w:rFonts w:asciiTheme="majorHAnsi" w:eastAsia="Times New Roman" w:hAnsiTheme="majorHAnsi" w:cs="Arial"/>
          <w:b/>
          <w:bCs/>
          <w:szCs w:val="24"/>
        </w:rPr>
        <w:t>www.adjustinglife.com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76E"/>
    <w:multiLevelType w:val="hybridMultilevel"/>
    <w:tmpl w:val="04CEA108"/>
    <w:lvl w:ilvl="0" w:tplc="0D5851CA">
      <w:start w:val="23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905CDA"/>
    <w:multiLevelType w:val="hybridMultilevel"/>
    <w:tmpl w:val="188892C4"/>
    <w:lvl w:ilvl="0" w:tplc="CFD6DE20">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DC"/>
    <w:rsid w:val="000077A4"/>
    <w:rsid w:val="0001445E"/>
    <w:rsid w:val="000231A9"/>
    <w:rsid w:val="00036A64"/>
    <w:rsid w:val="00053F9C"/>
    <w:rsid w:val="0018592E"/>
    <w:rsid w:val="001C02BD"/>
    <w:rsid w:val="001C071B"/>
    <w:rsid w:val="00212CE5"/>
    <w:rsid w:val="0022052B"/>
    <w:rsid w:val="002641B2"/>
    <w:rsid w:val="00266279"/>
    <w:rsid w:val="002825AC"/>
    <w:rsid w:val="002E03DC"/>
    <w:rsid w:val="002F565C"/>
    <w:rsid w:val="00367F04"/>
    <w:rsid w:val="00391603"/>
    <w:rsid w:val="003A1380"/>
    <w:rsid w:val="003C6647"/>
    <w:rsid w:val="003D4D47"/>
    <w:rsid w:val="003E6A1A"/>
    <w:rsid w:val="00407F61"/>
    <w:rsid w:val="00432FCB"/>
    <w:rsid w:val="00442AF9"/>
    <w:rsid w:val="004601B5"/>
    <w:rsid w:val="004665F5"/>
    <w:rsid w:val="004A008B"/>
    <w:rsid w:val="004D32BC"/>
    <w:rsid w:val="004F15A2"/>
    <w:rsid w:val="00525EAD"/>
    <w:rsid w:val="00540F51"/>
    <w:rsid w:val="005B2BAB"/>
    <w:rsid w:val="005C4930"/>
    <w:rsid w:val="005F35BE"/>
    <w:rsid w:val="006024DC"/>
    <w:rsid w:val="00605B25"/>
    <w:rsid w:val="00675BA3"/>
    <w:rsid w:val="006813A2"/>
    <w:rsid w:val="006C503D"/>
    <w:rsid w:val="006D1911"/>
    <w:rsid w:val="00705EBF"/>
    <w:rsid w:val="007B2F8B"/>
    <w:rsid w:val="007C46D9"/>
    <w:rsid w:val="00937642"/>
    <w:rsid w:val="009431C8"/>
    <w:rsid w:val="009B4209"/>
    <w:rsid w:val="009E7EF4"/>
    <w:rsid w:val="009F3128"/>
    <w:rsid w:val="00A74767"/>
    <w:rsid w:val="00BB1C37"/>
    <w:rsid w:val="00BB4828"/>
    <w:rsid w:val="00BD1501"/>
    <w:rsid w:val="00C3292C"/>
    <w:rsid w:val="00C37DE9"/>
    <w:rsid w:val="00C559B5"/>
    <w:rsid w:val="00C74AE5"/>
    <w:rsid w:val="00C80DAA"/>
    <w:rsid w:val="00C85732"/>
    <w:rsid w:val="00D11F20"/>
    <w:rsid w:val="00D25F4F"/>
    <w:rsid w:val="00D55EB3"/>
    <w:rsid w:val="00D7478A"/>
    <w:rsid w:val="00EB5983"/>
    <w:rsid w:val="00EF44E1"/>
    <w:rsid w:val="00EF69C7"/>
    <w:rsid w:val="00F77109"/>
    <w:rsid w:val="00F972A2"/>
    <w:rsid w:val="00FC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DC"/>
  </w:style>
  <w:style w:type="paragraph" w:styleId="Footer">
    <w:name w:val="footer"/>
    <w:basedOn w:val="Normal"/>
    <w:link w:val="FooterChar"/>
    <w:uiPriority w:val="99"/>
    <w:unhideWhenUsed/>
    <w:rsid w:val="002E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DC"/>
  </w:style>
  <w:style w:type="character" w:styleId="Hyperlink">
    <w:name w:val="Hyperlink"/>
    <w:basedOn w:val="DefaultParagraphFont"/>
    <w:uiPriority w:val="99"/>
    <w:unhideWhenUsed/>
    <w:rsid w:val="006024DC"/>
    <w:rPr>
      <w:color w:val="0000FF" w:themeColor="hyperlink"/>
      <w:u w:val="single"/>
    </w:rPr>
  </w:style>
  <w:style w:type="paragraph" w:styleId="ListParagraph">
    <w:name w:val="List Paragraph"/>
    <w:basedOn w:val="Normal"/>
    <w:uiPriority w:val="34"/>
    <w:qFormat/>
    <w:rsid w:val="0068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djustinglife.com" TargetMode="External"/><Relationship Id="rId1" Type="http://schemas.openxmlformats.org/officeDocument/2006/relationships/hyperlink" Target="tel:%28916%29985-9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Adjusting Health DC</cp:lastModifiedBy>
  <cp:revision>60</cp:revision>
  <cp:lastPrinted>2014-03-17T17:36:00Z</cp:lastPrinted>
  <dcterms:created xsi:type="dcterms:W3CDTF">2016-09-01T16:37:00Z</dcterms:created>
  <dcterms:modified xsi:type="dcterms:W3CDTF">2016-09-11T15:27:00Z</dcterms:modified>
</cp:coreProperties>
</file>